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8" w:rsidRPr="00971EBD" w:rsidRDefault="00442678" w:rsidP="00971EBD">
      <w:pPr>
        <w:spacing w:line="440" w:lineRule="exact"/>
        <w:ind w:left="841" w:hangingChars="300" w:hanging="841"/>
        <w:jc w:val="center"/>
        <w:rPr>
          <w:rFonts w:eastAsia="標楷體"/>
          <w:b/>
          <w:sz w:val="28"/>
          <w:szCs w:val="28"/>
        </w:rPr>
      </w:pPr>
      <w:r w:rsidRPr="00971EBD">
        <w:rPr>
          <w:rFonts w:eastAsia="標楷體" w:hint="eastAsia"/>
          <w:b/>
          <w:bCs/>
          <w:sz w:val="28"/>
          <w:szCs w:val="28"/>
        </w:rPr>
        <w:t>10</w:t>
      </w:r>
      <w:r w:rsidR="00567884" w:rsidRPr="00971EBD">
        <w:rPr>
          <w:rFonts w:eastAsia="標楷體" w:hint="eastAsia"/>
          <w:b/>
          <w:bCs/>
          <w:sz w:val="28"/>
          <w:szCs w:val="28"/>
        </w:rPr>
        <w:t>6</w:t>
      </w:r>
      <w:r w:rsidR="00567884" w:rsidRPr="00971EBD">
        <w:rPr>
          <w:rFonts w:eastAsia="標楷體" w:hint="eastAsia"/>
          <w:b/>
          <w:bCs/>
          <w:sz w:val="28"/>
          <w:szCs w:val="28"/>
        </w:rPr>
        <w:t>學</w:t>
      </w:r>
      <w:r w:rsidRPr="00971EBD">
        <w:rPr>
          <w:rFonts w:eastAsia="標楷體" w:hAnsi="標楷體"/>
          <w:b/>
          <w:bCs/>
          <w:sz w:val="28"/>
          <w:szCs w:val="28"/>
        </w:rPr>
        <w:t>年度</w:t>
      </w:r>
      <w:r w:rsidR="00567884" w:rsidRPr="00971EBD">
        <w:rPr>
          <w:rFonts w:eastAsia="標楷體" w:hAnsi="標楷體" w:hint="eastAsia"/>
          <w:b/>
          <w:bCs/>
          <w:sz w:val="28"/>
          <w:szCs w:val="28"/>
        </w:rPr>
        <w:t xml:space="preserve"> </w:t>
      </w:r>
      <w:r w:rsidR="00567884" w:rsidRPr="00971EBD">
        <w:rPr>
          <w:rFonts w:eastAsia="標楷體" w:hAnsi="標楷體"/>
          <w:b/>
          <w:bCs/>
          <w:sz w:val="28"/>
          <w:szCs w:val="28"/>
        </w:rPr>
        <w:t>國</w:t>
      </w:r>
      <w:r w:rsidR="00971EBD" w:rsidRPr="00971EBD">
        <w:rPr>
          <w:rFonts w:eastAsia="標楷體" w:hAnsi="標楷體"/>
          <w:b/>
          <w:bCs/>
          <w:sz w:val="28"/>
          <w:szCs w:val="28"/>
        </w:rPr>
        <w:t>文</w:t>
      </w:r>
      <w:r w:rsidR="00971EBD">
        <w:rPr>
          <w:rFonts w:eastAsia="標楷體" w:hAnsi="標楷體" w:hint="eastAsia"/>
          <w:b/>
          <w:bCs/>
          <w:sz w:val="28"/>
          <w:szCs w:val="28"/>
        </w:rPr>
        <w:t xml:space="preserve">科　</w:t>
      </w:r>
      <w:bookmarkStart w:id="0" w:name="_GoBack"/>
      <w:bookmarkEnd w:id="0"/>
      <w:r w:rsidR="00971EBD" w:rsidRPr="00971EBD">
        <w:rPr>
          <w:rFonts w:eastAsia="標楷體" w:hAnsi="標楷體"/>
          <w:b/>
          <w:bCs/>
          <w:sz w:val="28"/>
          <w:szCs w:val="28"/>
        </w:rPr>
        <w:t>閱讀心得寫作</w:t>
      </w:r>
    </w:p>
    <w:tbl>
      <w:tblPr>
        <w:tblW w:w="9571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"/>
        <w:gridCol w:w="1932"/>
        <w:gridCol w:w="1276"/>
        <w:gridCol w:w="2126"/>
        <w:gridCol w:w="850"/>
        <w:gridCol w:w="2205"/>
      </w:tblGrid>
      <w:tr w:rsidR="00442678" w:rsidRPr="00111395" w:rsidTr="00971EBD">
        <w:trPr>
          <w:trHeight w:val="835"/>
          <w:jc w:val="center"/>
        </w:trPr>
        <w:tc>
          <w:tcPr>
            <w:tcW w:w="1182" w:type="dxa"/>
            <w:shd w:val="clear" w:color="auto" w:fill="auto"/>
            <w:vAlign w:val="center"/>
          </w:tcPr>
          <w:p w:rsidR="007B0488" w:rsidRDefault="007B0488" w:rsidP="007B0488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校編</w:t>
            </w:r>
          </w:p>
          <w:p w:rsidR="00442678" w:rsidRPr="00111395" w:rsidRDefault="007B0488" w:rsidP="007B0488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序號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678" w:rsidRPr="007B0488" w:rsidRDefault="001761F0" w:rsidP="007B0488">
            <w:pPr>
              <w:spacing w:line="400" w:lineRule="exact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971EBD">
              <w:rPr>
                <w:rFonts w:eastAsia="標楷體" w:hint="eastAsia"/>
                <w:bCs/>
                <w:sz w:val="20"/>
                <w:szCs w:val="28"/>
              </w:rPr>
              <w:t>免填寫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488" w:rsidRDefault="007B0488" w:rsidP="004D08CD">
            <w:pPr>
              <w:spacing w:line="40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11395">
              <w:rPr>
                <w:rFonts w:eastAsia="標楷體" w:hAnsi="標楷體"/>
                <w:bCs/>
                <w:sz w:val="28"/>
                <w:szCs w:val="28"/>
              </w:rPr>
              <w:t>學生</w:t>
            </w:r>
          </w:p>
          <w:p w:rsidR="00442678" w:rsidRPr="00111395" w:rsidRDefault="007B0488" w:rsidP="004D08CD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11395">
              <w:rPr>
                <w:rFonts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678" w:rsidRDefault="00442678" w:rsidP="004D08CD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342E02" w:rsidRPr="00111395" w:rsidRDefault="00342E02" w:rsidP="004D08CD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2678" w:rsidRPr="00111395" w:rsidRDefault="007B0488" w:rsidP="004D08CD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班級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0488" w:rsidRDefault="007B0488" w:rsidP="004D08CD">
            <w:pPr>
              <w:spacing w:line="40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</w:p>
          <w:p w:rsidR="00442678" w:rsidRPr="00971EBD" w:rsidRDefault="007B0488" w:rsidP="004D08CD">
            <w:pPr>
              <w:spacing w:line="40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971EBD">
              <w:rPr>
                <w:rFonts w:eastAsia="標楷體" w:hint="eastAsia"/>
                <w:b/>
                <w:bCs/>
                <w:sz w:val="18"/>
                <w:szCs w:val="18"/>
                <w:highlight w:val="yellow"/>
              </w:rPr>
              <w:t>(</w:t>
            </w:r>
            <w:r w:rsidRPr="00971EBD">
              <w:rPr>
                <w:rFonts w:eastAsia="標楷體" w:hint="eastAsia"/>
                <w:b/>
                <w:bCs/>
                <w:sz w:val="18"/>
                <w:szCs w:val="18"/>
                <w:highlight w:val="yellow"/>
              </w:rPr>
              <w:t>含科別年級簡稱</w:t>
            </w:r>
            <w:r w:rsidRPr="00971EBD">
              <w:rPr>
                <w:rFonts w:eastAsia="標楷體" w:hint="eastAsia"/>
                <w:b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7B0488" w:rsidRPr="00111395" w:rsidTr="00971EBD">
        <w:trPr>
          <w:trHeight w:val="835"/>
          <w:jc w:val="center"/>
        </w:trPr>
        <w:tc>
          <w:tcPr>
            <w:tcW w:w="11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488" w:rsidRPr="00111395" w:rsidRDefault="00971EBD" w:rsidP="007B0488">
            <w:pPr>
              <w:spacing w:line="400" w:lineRule="exac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座號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488" w:rsidRPr="007B0488" w:rsidRDefault="007B0488" w:rsidP="00971EBD">
            <w:pPr>
              <w:spacing w:line="400" w:lineRule="exact"/>
              <w:rPr>
                <w:rFonts w:eastAsia="標楷體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488" w:rsidRPr="00111395" w:rsidRDefault="007B0488" w:rsidP="007B4680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11395">
              <w:rPr>
                <w:rFonts w:eastAsia="標楷體" w:hAnsi="標楷體"/>
                <w:bCs/>
                <w:sz w:val="28"/>
                <w:szCs w:val="28"/>
              </w:rPr>
              <w:t>書名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0488" w:rsidRPr="00111395" w:rsidRDefault="007B0488" w:rsidP="004D08CD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442678" w:rsidRPr="00111395" w:rsidTr="00971EBD">
        <w:trPr>
          <w:trHeight w:val="835"/>
          <w:jc w:val="center"/>
        </w:trPr>
        <w:tc>
          <w:tcPr>
            <w:tcW w:w="1182" w:type="dxa"/>
            <w:shd w:val="clear" w:color="auto" w:fill="auto"/>
            <w:vAlign w:val="center"/>
          </w:tcPr>
          <w:p w:rsidR="00442678" w:rsidRPr="00111395" w:rsidRDefault="00442678" w:rsidP="007B0488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11395">
              <w:rPr>
                <w:rFonts w:eastAsia="標楷體" w:hAnsi="標楷體"/>
                <w:bCs/>
                <w:sz w:val="28"/>
                <w:szCs w:val="28"/>
              </w:rPr>
              <w:t>作品名稱</w:t>
            </w:r>
          </w:p>
        </w:tc>
        <w:tc>
          <w:tcPr>
            <w:tcW w:w="8389" w:type="dxa"/>
            <w:gridSpan w:val="5"/>
            <w:vAlign w:val="center"/>
          </w:tcPr>
          <w:p w:rsidR="00342E02" w:rsidRPr="00971EBD" w:rsidRDefault="00342E02" w:rsidP="00342E02">
            <w:pPr>
              <w:spacing w:line="400" w:lineRule="exact"/>
              <w:rPr>
                <w:rFonts w:eastAsia="標楷體"/>
                <w:bCs/>
                <w:sz w:val="18"/>
                <w:szCs w:val="18"/>
              </w:rPr>
            </w:pPr>
            <w:r w:rsidRPr="00971EBD">
              <w:rPr>
                <w:rFonts w:eastAsia="標楷體" w:hint="eastAsia"/>
                <w:bCs/>
                <w:sz w:val="18"/>
                <w:szCs w:val="18"/>
                <w:highlight w:val="yellow"/>
              </w:rPr>
              <w:t>(</w:t>
            </w:r>
            <w:r w:rsidRPr="00971EBD">
              <w:rPr>
                <w:rFonts w:eastAsia="標楷體" w:hint="eastAsia"/>
                <w:bCs/>
                <w:sz w:val="18"/>
                <w:szCs w:val="18"/>
                <w:highlight w:val="yellow"/>
              </w:rPr>
              <w:t>必填</w:t>
            </w:r>
            <w:r w:rsidR="001761F0" w:rsidRPr="00971EBD">
              <w:rPr>
                <w:rFonts w:eastAsia="標楷體" w:hint="eastAsia"/>
                <w:bCs/>
                <w:sz w:val="18"/>
                <w:szCs w:val="18"/>
                <w:highlight w:val="yellow"/>
              </w:rPr>
              <w:t>。幫自己這本書的</w:t>
            </w:r>
            <w:proofErr w:type="gramStart"/>
            <w:r w:rsidR="001761F0" w:rsidRPr="00971EBD">
              <w:rPr>
                <w:rFonts w:eastAsia="標楷體" w:hint="eastAsia"/>
                <w:bCs/>
                <w:sz w:val="18"/>
                <w:szCs w:val="18"/>
                <w:highlight w:val="yellow"/>
              </w:rPr>
              <w:t>心得文取個</w:t>
            </w:r>
            <w:proofErr w:type="gramEnd"/>
            <w:r w:rsidR="001761F0" w:rsidRPr="00971EBD">
              <w:rPr>
                <w:rFonts w:eastAsia="標楷體" w:hint="eastAsia"/>
                <w:bCs/>
                <w:sz w:val="18"/>
                <w:szCs w:val="18"/>
                <w:highlight w:val="yellow"/>
              </w:rPr>
              <w:t>標題。</w:t>
            </w:r>
            <w:r w:rsidRPr="00971EBD">
              <w:rPr>
                <w:rFonts w:eastAsia="標楷體" w:hint="eastAsia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442678" w:rsidRPr="00111395" w:rsidTr="004D08CD">
        <w:trPr>
          <w:trHeight w:val="575"/>
          <w:jc w:val="center"/>
        </w:trPr>
        <w:tc>
          <w:tcPr>
            <w:tcW w:w="9571" w:type="dxa"/>
            <w:gridSpan w:val="6"/>
            <w:vAlign w:val="center"/>
          </w:tcPr>
          <w:p w:rsidR="00442678" w:rsidRPr="00111395" w:rsidRDefault="00442678" w:rsidP="004D08CD">
            <w:pPr>
              <w:tabs>
                <w:tab w:val="left" w:pos="5957"/>
              </w:tabs>
              <w:spacing w:line="40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11395">
              <w:rPr>
                <w:rFonts w:eastAsia="標楷體" w:hAnsi="標楷體"/>
                <w:bCs/>
                <w:sz w:val="28"/>
                <w:szCs w:val="28"/>
              </w:rPr>
              <w:t>作</w:t>
            </w:r>
            <w:r w:rsidRPr="00111395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11395">
              <w:rPr>
                <w:rFonts w:eastAsia="標楷體" w:hAnsi="標楷體"/>
                <w:bCs/>
                <w:sz w:val="28"/>
                <w:szCs w:val="28"/>
              </w:rPr>
              <w:t>品</w:t>
            </w:r>
            <w:r w:rsidRPr="00111395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11395">
              <w:rPr>
                <w:rFonts w:eastAsia="標楷體" w:hAnsi="標楷體"/>
                <w:bCs/>
                <w:sz w:val="28"/>
                <w:szCs w:val="28"/>
              </w:rPr>
              <w:t>內</w:t>
            </w:r>
            <w:r w:rsidRPr="00111395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11395">
              <w:rPr>
                <w:rFonts w:eastAsia="標楷體" w:hAnsi="標楷體"/>
                <w:bCs/>
                <w:sz w:val="28"/>
                <w:szCs w:val="28"/>
              </w:rPr>
              <w:t>容</w:t>
            </w:r>
          </w:p>
        </w:tc>
      </w:tr>
      <w:tr w:rsidR="00442678" w:rsidRPr="00111395" w:rsidTr="004D08CD">
        <w:trPr>
          <w:trHeight w:val="575"/>
          <w:jc w:val="center"/>
        </w:trPr>
        <w:tc>
          <w:tcPr>
            <w:tcW w:w="9571" w:type="dxa"/>
            <w:gridSpan w:val="6"/>
            <w:vAlign w:val="center"/>
          </w:tcPr>
          <w:p w:rsidR="00442678" w:rsidRDefault="00442678" w:rsidP="004D08CD">
            <w:pPr>
              <w:tabs>
                <w:tab w:val="left" w:pos="5957"/>
              </w:tabs>
              <w:spacing w:line="400" w:lineRule="exact"/>
              <w:rPr>
                <w:rFonts w:eastAsia="標楷體" w:hAnsi="標楷體"/>
                <w:bCs/>
                <w:sz w:val="28"/>
                <w:szCs w:val="28"/>
              </w:rPr>
            </w:pPr>
            <w:r w:rsidRPr="00111395">
              <w:rPr>
                <w:rFonts w:eastAsia="標楷體" w:hAnsi="標楷體"/>
                <w:bCs/>
                <w:sz w:val="28"/>
                <w:szCs w:val="28"/>
              </w:rPr>
              <w:t>一、嘉言美句（或段意）摘要分析</w:t>
            </w:r>
          </w:p>
          <w:p w:rsidR="00442678" w:rsidRDefault="00442678" w:rsidP="004D08CD">
            <w:pPr>
              <w:rPr>
                <w:rFonts w:eastAsia="標楷體" w:hAnsi="標楷體"/>
                <w:bCs/>
              </w:rPr>
            </w:pPr>
          </w:p>
          <w:p w:rsidR="00442678" w:rsidRPr="00971EBD" w:rsidRDefault="00442678" w:rsidP="004D08CD">
            <w:pPr>
              <w:rPr>
                <w:rFonts w:eastAsia="標楷體"/>
                <w:bCs/>
                <w:highlight w:val="yellow"/>
              </w:rPr>
            </w:pPr>
            <w:r w:rsidRPr="00971EBD">
              <w:rPr>
                <w:rFonts w:eastAsia="標楷體" w:hAnsi="標楷體"/>
                <w:bCs/>
                <w:highlight w:val="yellow"/>
              </w:rPr>
              <w:t>說明：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(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書寫時請刪除本說明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)</w:t>
            </w:r>
          </w:p>
          <w:p w:rsidR="00442678" w:rsidRPr="00971EBD" w:rsidRDefault="00442678" w:rsidP="004D08CD">
            <w:pPr>
              <w:rPr>
                <w:rFonts w:eastAsia="標楷體"/>
                <w:bCs/>
                <w:highlight w:val="yellow"/>
              </w:rPr>
            </w:pPr>
            <w:r w:rsidRPr="00971EBD">
              <w:rPr>
                <w:rFonts w:eastAsia="標楷體"/>
                <w:bCs/>
                <w:highlight w:val="yellow"/>
              </w:rPr>
              <w:t>1.</w:t>
            </w:r>
            <w:r w:rsidRPr="00971EBD">
              <w:rPr>
                <w:rFonts w:eastAsia="標楷體" w:hAnsi="標楷體"/>
                <w:bCs/>
                <w:highlight w:val="yellow"/>
              </w:rPr>
              <w:t>評分比例</w:t>
            </w:r>
            <w:r w:rsidRPr="00971EBD">
              <w:rPr>
                <w:rFonts w:eastAsia="標楷體"/>
                <w:bCs/>
                <w:highlight w:val="yellow"/>
              </w:rPr>
              <w:t>20</w:t>
            </w:r>
            <w:r w:rsidRPr="00971EBD">
              <w:rPr>
                <w:rFonts w:eastAsia="標楷體" w:hAnsi="標楷體"/>
                <w:bCs/>
                <w:highlight w:val="yellow"/>
              </w:rPr>
              <w:t>％</w:t>
            </w:r>
          </w:p>
          <w:p w:rsidR="00442678" w:rsidRPr="00971EBD" w:rsidRDefault="00442678" w:rsidP="004D08CD">
            <w:pPr>
              <w:rPr>
                <w:rFonts w:eastAsia="標楷體"/>
                <w:bCs/>
                <w:highlight w:val="yellow"/>
              </w:rPr>
            </w:pPr>
            <w:r w:rsidRPr="00971EBD">
              <w:rPr>
                <w:rFonts w:eastAsia="標楷體"/>
                <w:bCs/>
                <w:highlight w:val="yellow"/>
              </w:rPr>
              <w:t>2.</w:t>
            </w:r>
            <w:r w:rsidRPr="00971EBD">
              <w:rPr>
                <w:rFonts w:eastAsia="標楷體" w:hAnsi="標楷體"/>
                <w:bCs/>
                <w:highlight w:val="yellow"/>
              </w:rPr>
              <w:t>字數：</w:t>
            </w:r>
            <w:r w:rsidRPr="00971EBD">
              <w:rPr>
                <w:rFonts w:eastAsia="標楷體"/>
                <w:bCs/>
                <w:highlight w:val="yellow"/>
              </w:rPr>
              <w:t>200-300</w:t>
            </w:r>
            <w:r w:rsidRPr="00971EBD">
              <w:rPr>
                <w:rFonts w:eastAsia="標楷體" w:hAnsi="標楷體"/>
                <w:bCs/>
                <w:highlight w:val="yellow"/>
              </w:rPr>
              <w:t>字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為原則</w:t>
            </w:r>
            <w:r w:rsidRPr="00971EBD">
              <w:rPr>
                <w:rFonts w:eastAsia="標楷體" w:hAnsi="標楷體"/>
                <w:bCs/>
                <w:highlight w:val="yellow"/>
              </w:rPr>
              <w:t>，以摘錄二則為限。</w:t>
            </w:r>
          </w:p>
          <w:p w:rsidR="00442678" w:rsidRPr="00971EBD" w:rsidRDefault="00442678" w:rsidP="004D08CD">
            <w:pPr>
              <w:rPr>
                <w:rFonts w:eastAsia="標楷體" w:hAnsi="標楷體"/>
                <w:bCs/>
                <w:highlight w:val="yellow"/>
              </w:rPr>
            </w:pPr>
            <w:r w:rsidRPr="00971EBD">
              <w:rPr>
                <w:rFonts w:eastAsia="標楷體"/>
                <w:bCs/>
                <w:highlight w:val="yellow"/>
              </w:rPr>
              <w:t>3.</w:t>
            </w:r>
            <w:r w:rsidRPr="00971EBD">
              <w:rPr>
                <w:rFonts w:eastAsia="標楷體" w:hAnsi="標楷體"/>
                <w:bCs/>
                <w:highlight w:val="yellow"/>
              </w:rPr>
              <w:t>內容</w:t>
            </w:r>
            <w:r w:rsidR="001761F0" w:rsidRPr="00971EBD">
              <w:rPr>
                <w:rFonts w:eastAsia="標楷體" w:hAnsi="標楷體" w:hint="eastAsia"/>
                <w:bCs/>
                <w:highlight w:val="yellow"/>
              </w:rPr>
              <w:t>請</w:t>
            </w:r>
            <w:r w:rsidRPr="00971EBD">
              <w:rPr>
                <w:rFonts w:eastAsia="標楷體" w:hAnsi="標楷體"/>
                <w:bCs/>
                <w:highlight w:val="yellow"/>
              </w:rPr>
              <w:t>呈現：（</w:t>
            </w:r>
            <w:r w:rsidRPr="00971EBD">
              <w:rPr>
                <w:rFonts w:eastAsia="標楷體"/>
                <w:bCs/>
                <w:highlight w:val="yellow"/>
              </w:rPr>
              <w:t>1</w:t>
            </w:r>
            <w:r w:rsidRPr="00971EBD">
              <w:rPr>
                <w:rFonts w:eastAsia="標楷體" w:hAnsi="標楷體"/>
                <w:bCs/>
                <w:highlight w:val="yellow"/>
              </w:rPr>
              <w:t>）文句摘錄（須註明摘錄頁碼或章節）（</w:t>
            </w:r>
            <w:r w:rsidRPr="00971EBD">
              <w:rPr>
                <w:rFonts w:eastAsia="標楷體"/>
                <w:bCs/>
                <w:highlight w:val="yellow"/>
              </w:rPr>
              <w:t>2</w:t>
            </w:r>
            <w:r w:rsidRPr="00971EBD">
              <w:rPr>
                <w:rFonts w:eastAsia="標楷體" w:hAnsi="標楷體"/>
                <w:bCs/>
                <w:highlight w:val="yellow"/>
              </w:rPr>
              <w:t>）</w:t>
            </w:r>
            <w:r w:rsidR="001761F0" w:rsidRPr="00971EBD">
              <w:rPr>
                <w:rFonts w:eastAsia="標楷體" w:hAnsi="標楷體" w:hint="eastAsia"/>
                <w:bCs/>
                <w:highlight w:val="yellow"/>
              </w:rPr>
              <w:t>主旨</w:t>
            </w:r>
            <w:r w:rsidRPr="00971EBD">
              <w:rPr>
                <w:rFonts w:eastAsia="標楷體" w:hAnsi="標楷體"/>
                <w:bCs/>
                <w:highlight w:val="yellow"/>
              </w:rPr>
              <w:t>（</w:t>
            </w:r>
            <w:r w:rsidRPr="00971EBD">
              <w:rPr>
                <w:rFonts w:eastAsia="標楷體"/>
                <w:bCs/>
                <w:highlight w:val="yellow"/>
              </w:rPr>
              <w:t>3</w:t>
            </w:r>
            <w:r w:rsidRPr="00971EBD">
              <w:rPr>
                <w:rFonts w:eastAsia="標楷體" w:hAnsi="標楷體"/>
                <w:bCs/>
                <w:highlight w:val="yellow"/>
              </w:rPr>
              <w:t>）摘錄原因。</w:t>
            </w:r>
          </w:p>
          <w:p w:rsidR="00442678" w:rsidRPr="00111395" w:rsidRDefault="00442678" w:rsidP="004D08CD">
            <w:pPr>
              <w:tabs>
                <w:tab w:val="left" w:pos="5957"/>
              </w:tabs>
              <w:spacing w:line="400" w:lineRule="exact"/>
              <w:rPr>
                <w:rFonts w:eastAsia="標楷體" w:hAnsi="標楷體"/>
                <w:bCs/>
                <w:sz w:val="28"/>
                <w:szCs w:val="28"/>
              </w:rPr>
            </w:pPr>
            <w:r w:rsidRPr="00971EBD">
              <w:rPr>
                <w:rFonts w:eastAsia="標楷體" w:hAnsi="標楷體" w:hint="eastAsia"/>
                <w:bCs/>
                <w:highlight w:val="yellow"/>
              </w:rPr>
              <w:t>4.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字體：標楷體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12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級，行距：單行間距。</w:t>
            </w:r>
          </w:p>
        </w:tc>
      </w:tr>
      <w:tr w:rsidR="00442678" w:rsidRPr="00111395" w:rsidTr="004D08CD">
        <w:trPr>
          <w:trHeight w:val="575"/>
          <w:jc w:val="center"/>
        </w:trPr>
        <w:tc>
          <w:tcPr>
            <w:tcW w:w="9571" w:type="dxa"/>
            <w:gridSpan w:val="6"/>
            <w:vAlign w:val="center"/>
          </w:tcPr>
          <w:p w:rsidR="00442678" w:rsidRDefault="00442678" w:rsidP="004D08CD">
            <w:pPr>
              <w:spacing w:line="440" w:lineRule="exact"/>
              <w:rPr>
                <w:rFonts w:eastAsia="標楷體" w:hAnsi="標楷體"/>
                <w:sz w:val="28"/>
                <w:szCs w:val="28"/>
              </w:rPr>
            </w:pPr>
            <w:r w:rsidRPr="004310B1">
              <w:rPr>
                <w:rFonts w:eastAsia="標楷體" w:hAnsi="標楷體"/>
                <w:sz w:val="28"/>
                <w:szCs w:val="28"/>
              </w:rPr>
              <w:t>二、書籍內容大要：</w:t>
            </w:r>
          </w:p>
          <w:p w:rsidR="00442678" w:rsidRDefault="00442678" w:rsidP="004D08CD">
            <w:pPr>
              <w:spacing w:line="440" w:lineRule="exact"/>
              <w:rPr>
                <w:rFonts w:eastAsia="標楷體" w:hAnsi="標楷體"/>
                <w:sz w:val="28"/>
                <w:szCs w:val="28"/>
              </w:rPr>
            </w:pPr>
          </w:p>
          <w:p w:rsidR="00442678" w:rsidRPr="00971EBD" w:rsidRDefault="00442678" w:rsidP="00DE0916">
            <w:pPr>
              <w:spacing w:line="240" w:lineRule="atLeast"/>
              <w:ind w:left="720" w:hangingChars="300" w:hanging="720"/>
              <w:rPr>
                <w:rFonts w:eastAsia="標楷體"/>
                <w:highlight w:val="yellow"/>
              </w:rPr>
            </w:pPr>
            <w:r w:rsidRPr="00971EBD">
              <w:rPr>
                <w:rFonts w:eastAsia="標楷體" w:hAnsi="標楷體"/>
                <w:highlight w:val="yellow"/>
              </w:rPr>
              <w:t>說明：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(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書寫時請刪除本說明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)</w:t>
            </w:r>
          </w:p>
          <w:p w:rsidR="00442678" w:rsidRPr="00971EBD" w:rsidRDefault="00442678" w:rsidP="00DE0916">
            <w:pPr>
              <w:spacing w:line="240" w:lineRule="atLeast"/>
              <w:ind w:left="720" w:hangingChars="300" w:hanging="720"/>
              <w:rPr>
                <w:rFonts w:eastAsia="標楷體"/>
                <w:highlight w:val="yellow"/>
              </w:rPr>
            </w:pPr>
            <w:r w:rsidRPr="00971EBD">
              <w:rPr>
                <w:rFonts w:eastAsia="標楷體"/>
                <w:highlight w:val="yellow"/>
              </w:rPr>
              <w:t>1.</w:t>
            </w:r>
            <w:r w:rsidRPr="00971EBD">
              <w:rPr>
                <w:rFonts w:eastAsia="標楷體" w:hAnsi="標楷體"/>
                <w:highlight w:val="yellow"/>
              </w:rPr>
              <w:t>評分比例：</w:t>
            </w:r>
            <w:r w:rsidRPr="00971EBD">
              <w:rPr>
                <w:rFonts w:eastAsia="標楷體"/>
                <w:highlight w:val="yellow"/>
              </w:rPr>
              <w:t>20</w:t>
            </w:r>
            <w:r w:rsidRPr="00971EBD">
              <w:rPr>
                <w:rFonts w:eastAsia="標楷體" w:hAnsi="標楷體"/>
                <w:highlight w:val="yellow"/>
              </w:rPr>
              <w:t>％。</w:t>
            </w:r>
          </w:p>
          <w:p w:rsidR="00442678" w:rsidRPr="00971EBD" w:rsidRDefault="00442678" w:rsidP="00DE0916">
            <w:pPr>
              <w:spacing w:line="240" w:lineRule="atLeast"/>
              <w:ind w:left="720" w:hangingChars="300" w:hanging="720"/>
              <w:rPr>
                <w:rFonts w:eastAsia="標楷體"/>
                <w:highlight w:val="yellow"/>
              </w:rPr>
            </w:pPr>
            <w:r w:rsidRPr="00971EBD">
              <w:rPr>
                <w:rFonts w:eastAsia="標楷體"/>
                <w:highlight w:val="yellow"/>
              </w:rPr>
              <w:t>2.</w:t>
            </w:r>
            <w:r w:rsidRPr="00971EBD">
              <w:rPr>
                <w:rFonts w:eastAsia="標楷體" w:hAnsi="標楷體"/>
                <w:bCs/>
                <w:highlight w:val="yellow"/>
              </w:rPr>
              <w:t>字數：</w:t>
            </w:r>
            <w:r w:rsidRPr="00971EBD">
              <w:rPr>
                <w:rFonts w:eastAsia="標楷體"/>
                <w:bCs/>
                <w:highlight w:val="yellow"/>
              </w:rPr>
              <w:t>200-300</w:t>
            </w:r>
            <w:r w:rsidRPr="00971EBD">
              <w:rPr>
                <w:rFonts w:eastAsia="標楷體" w:hAnsi="標楷體"/>
                <w:bCs/>
                <w:highlight w:val="yellow"/>
              </w:rPr>
              <w:t>字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為原則</w:t>
            </w:r>
            <w:r w:rsidRPr="00971EBD">
              <w:rPr>
                <w:rFonts w:eastAsia="標楷體" w:hAnsi="標楷體"/>
                <w:bCs/>
                <w:highlight w:val="yellow"/>
              </w:rPr>
              <w:t>。</w:t>
            </w:r>
          </w:p>
          <w:p w:rsidR="00442678" w:rsidRPr="00971EBD" w:rsidRDefault="00442678" w:rsidP="00DE0916">
            <w:pPr>
              <w:spacing w:line="240" w:lineRule="atLeast"/>
              <w:ind w:left="240" w:hangingChars="100" w:hanging="240"/>
              <w:rPr>
                <w:rFonts w:eastAsia="標楷體" w:hAnsi="標楷體"/>
                <w:highlight w:val="yellow"/>
              </w:rPr>
            </w:pPr>
            <w:r w:rsidRPr="00971EBD">
              <w:rPr>
                <w:rFonts w:eastAsia="標楷體"/>
                <w:highlight w:val="yellow"/>
              </w:rPr>
              <w:t>3.</w:t>
            </w:r>
            <w:r w:rsidRPr="00971EBD">
              <w:rPr>
                <w:rFonts w:eastAsia="標楷體" w:hAnsi="標楷體"/>
                <w:highlight w:val="yellow"/>
              </w:rPr>
              <w:t>內容呈現項目：（</w:t>
            </w:r>
            <w:r w:rsidRPr="00971EBD">
              <w:rPr>
                <w:rFonts w:eastAsia="標楷體"/>
                <w:highlight w:val="yellow"/>
              </w:rPr>
              <w:t>1</w:t>
            </w:r>
            <w:r w:rsidRPr="00971EBD">
              <w:rPr>
                <w:rFonts w:eastAsia="標楷體" w:hAnsi="標楷體"/>
                <w:highlight w:val="yellow"/>
              </w:rPr>
              <w:t>）敘述方式（</w:t>
            </w:r>
            <w:r w:rsidRPr="00971EBD">
              <w:rPr>
                <w:rFonts w:eastAsia="標楷體"/>
                <w:highlight w:val="yellow"/>
              </w:rPr>
              <w:t>2</w:t>
            </w:r>
            <w:r w:rsidRPr="00971EBD">
              <w:rPr>
                <w:rFonts w:eastAsia="標楷體" w:hAnsi="標楷體"/>
                <w:highlight w:val="yellow"/>
              </w:rPr>
              <w:t>）內容大要（</w:t>
            </w:r>
            <w:r w:rsidRPr="00971EBD">
              <w:rPr>
                <w:rFonts w:eastAsia="標楷體"/>
                <w:highlight w:val="yellow"/>
              </w:rPr>
              <w:t>3</w:t>
            </w:r>
            <w:r w:rsidRPr="00971EBD">
              <w:rPr>
                <w:rFonts w:eastAsia="標楷體" w:hAnsi="標楷體"/>
                <w:highlight w:val="yellow"/>
              </w:rPr>
              <w:t>）表現主題（</w:t>
            </w:r>
            <w:r w:rsidRPr="00971EBD">
              <w:rPr>
                <w:rFonts w:eastAsia="標楷體"/>
                <w:highlight w:val="yellow"/>
              </w:rPr>
              <w:t>4</w:t>
            </w:r>
            <w:r w:rsidRPr="00971EBD">
              <w:rPr>
                <w:rFonts w:eastAsia="標楷體" w:hAnsi="標楷體"/>
                <w:highlight w:val="yellow"/>
              </w:rPr>
              <w:t>）人物速寫。</w:t>
            </w:r>
            <w:r w:rsidR="00061A31" w:rsidRPr="00971EBD">
              <w:rPr>
                <w:rFonts w:eastAsia="標楷體" w:hAnsi="標楷體"/>
                <w:highlight w:val="yellow"/>
              </w:rPr>
              <w:t>可</w:t>
            </w:r>
            <w:r w:rsidRPr="00971EBD">
              <w:rPr>
                <w:rFonts w:eastAsia="標楷體" w:hAnsi="標楷體"/>
                <w:b/>
                <w:highlight w:val="yellow"/>
                <w:u w:val="single"/>
              </w:rPr>
              <w:t>任擇其中二項撰寫</w:t>
            </w:r>
            <w:r w:rsidRPr="00971EBD">
              <w:rPr>
                <w:rFonts w:eastAsia="標楷體" w:hAnsi="標楷體"/>
                <w:highlight w:val="yellow"/>
              </w:rPr>
              <w:t>，但不得直接抄襲書籍內文。</w:t>
            </w:r>
          </w:p>
          <w:p w:rsidR="00442678" w:rsidRPr="00111395" w:rsidRDefault="00442678" w:rsidP="00DE0916">
            <w:pPr>
              <w:tabs>
                <w:tab w:val="left" w:pos="5957"/>
              </w:tabs>
              <w:spacing w:line="240" w:lineRule="atLeast"/>
              <w:rPr>
                <w:rFonts w:eastAsia="標楷體" w:hAnsi="標楷體"/>
                <w:bCs/>
                <w:sz w:val="28"/>
                <w:szCs w:val="28"/>
              </w:rPr>
            </w:pPr>
            <w:r w:rsidRPr="00971EBD">
              <w:rPr>
                <w:rFonts w:eastAsia="標楷體" w:hAnsi="標楷體" w:hint="eastAsia"/>
                <w:highlight w:val="yellow"/>
              </w:rPr>
              <w:t>4.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字體：標楷體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12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級，行距：單行間距。</w:t>
            </w:r>
          </w:p>
        </w:tc>
      </w:tr>
      <w:tr w:rsidR="00442678" w:rsidRPr="00111395" w:rsidTr="004D08CD">
        <w:trPr>
          <w:trHeight w:val="575"/>
          <w:jc w:val="center"/>
        </w:trPr>
        <w:tc>
          <w:tcPr>
            <w:tcW w:w="9571" w:type="dxa"/>
            <w:gridSpan w:val="6"/>
            <w:vAlign w:val="center"/>
          </w:tcPr>
          <w:p w:rsidR="00442678" w:rsidRDefault="00442678" w:rsidP="004D08CD">
            <w:pPr>
              <w:spacing w:line="440" w:lineRule="exact"/>
              <w:rPr>
                <w:rFonts w:eastAsia="標楷體" w:hAnsi="標楷體"/>
                <w:sz w:val="28"/>
                <w:szCs w:val="28"/>
              </w:rPr>
            </w:pPr>
            <w:r w:rsidRPr="004310B1">
              <w:rPr>
                <w:rFonts w:eastAsia="標楷體" w:hAnsi="標楷體"/>
                <w:sz w:val="28"/>
                <w:szCs w:val="28"/>
              </w:rPr>
              <w:t>三、心得內容：</w:t>
            </w:r>
          </w:p>
          <w:p w:rsidR="00442678" w:rsidRDefault="00442678" w:rsidP="004D08CD">
            <w:pPr>
              <w:spacing w:line="440" w:lineRule="exact"/>
              <w:rPr>
                <w:rFonts w:eastAsia="標楷體" w:hAnsi="標楷體"/>
                <w:sz w:val="28"/>
                <w:szCs w:val="28"/>
              </w:rPr>
            </w:pPr>
          </w:p>
          <w:p w:rsidR="00442678" w:rsidRPr="00971EBD" w:rsidRDefault="00442678" w:rsidP="004D08CD">
            <w:pPr>
              <w:ind w:left="240" w:hangingChars="100" w:hanging="240"/>
              <w:rPr>
                <w:rFonts w:eastAsia="標楷體"/>
                <w:highlight w:val="yellow"/>
              </w:rPr>
            </w:pPr>
            <w:r w:rsidRPr="00971EBD">
              <w:rPr>
                <w:rFonts w:eastAsia="標楷體" w:hAnsi="標楷體"/>
                <w:highlight w:val="yellow"/>
              </w:rPr>
              <w:t>說明：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(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書寫時請刪除本說明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)</w:t>
            </w:r>
          </w:p>
          <w:p w:rsidR="00442678" w:rsidRPr="00971EBD" w:rsidRDefault="00442678" w:rsidP="004D08CD">
            <w:pPr>
              <w:ind w:left="240" w:hangingChars="100" w:hanging="240"/>
              <w:rPr>
                <w:rFonts w:eastAsia="標楷體"/>
                <w:highlight w:val="yellow"/>
              </w:rPr>
            </w:pPr>
            <w:r w:rsidRPr="00971EBD">
              <w:rPr>
                <w:rFonts w:eastAsia="標楷體"/>
                <w:highlight w:val="yellow"/>
              </w:rPr>
              <w:t>1.</w:t>
            </w:r>
            <w:r w:rsidRPr="00971EBD">
              <w:rPr>
                <w:rFonts w:eastAsia="標楷體" w:hAnsi="標楷體"/>
                <w:highlight w:val="yellow"/>
              </w:rPr>
              <w:t>評分比例：</w:t>
            </w:r>
            <w:r w:rsidRPr="00971EBD">
              <w:rPr>
                <w:rFonts w:eastAsia="標楷體"/>
                <w:highlight w:val="yellow"/>
              </w:rPr>
              <w:t>60</w:t>
            </w:r>
            <w:r w:rsidRPr="00971EBD">
              <w:rPr>
                <w:rFonts w:eastAsia="標楷體" w:hAnsi="標楷體"/>
                <w:highlight w:val="yellow"/>
              </w:rPr>
              <w:t>％</w:t>
            </w:r>
          </w:p>
          <w:p w:rsidR="00442678" w:rsidRPr="00971EBD" w:rsidRDefault="00442678" w:rsidP="004D08CD">
            <w:pPr>
              <w:ind w:left="240" w:hangingChars="100" w:hanging="240"/>
              <w:rPr>
                <w:rFonts w:eastAsia="標楷體"/>
                <w:highlight w:val="yellow"/>
              </w:rPr>
            </w:pPr>
            <w:r w:rsidRPr="00971EBD">
              <w:rPr>
                <w:rFonts w:eastAsia="標楷體"/>
                <w:highlight w:val="yellow"/>
              </w:rPr>
              <w:t>2.</w:t>
            </w:r>
            <w:r w:rsidRPr="00971EBD">
              <w:rPr>
                <w:rFonts w:eastAsia="標楷體" w:hAnsi="標楷體"/>
                <w:highlight w:val="yellow"/>
              </w:rPr>
              <w:t>字數：</w:t>
            </w:r>
            <w:r w:rsidR="001761F0" w:rsidRPr="00971EBD">
              <w:rPr>
                <w:rFonts w:eastAsia="標楷體" w:hAnsi="標楷體" w:hint="eastAsia"/>
                <w:highlight w:val="yellow"/>
              </w:rPr>
              <w:t>600</w:t>
            </w:r>
            <w:r w:rsidR="001761F0" w:rsidRPr="00971EBD">
              <w:rPr>
                <w:rFonts w:eastAsia="標楷體" w:hAnsi="標楷體" w:hint="eastAsia"/>
                <w:highlight w:val="yellow"/>
              </w:rPr>
              <w:t>至</w:t>
            </w:r>
            <w:r w:rsidRPr="00971EBD">
              <w:rPr>
                <w:rFonts w:eastAsia="標楷體"/>
                <w:highlight w:val="yellow"/>
              </w:rPr>
              <w:t>800</w:t>
            </w:r>
            <w:r w:rsidRPr="00971EBD">
              <w:rPr>
                <w:rFonts w:eastAsia="標楷體" w:hAnsi="標楷體"/>
                <w:highlight w:val="yellow"/>
              </w:rPr>
              <w:t>字</w:t>
            </w:r>
            <w:r w:rsidR="001761F0" w:rsidRPr="00971EBD">
              <w:rPr>
                <w:rFonts w:eastAsia="標楷體" w:hAnsi="標楷體" w:hint="eastAsia"/>
                <w:highlight w:val="yellow"/>
              </w:rPr>
              <w:t>左右</w:t>
            </w:r>
            <w:r w:rsidRPr="00971EBD">
              <w:rPr>
                <w:rFonts w:eastAsia="標楷體" w:hAnsi="標楷體" w:hint="eastAsia"/>
                <w:highlight w:val="yellow"/>
              </w:rPr>
              <w:t>為原則</w:t>
            </w:r>
            <w:r w:rsidRPr="00971EBD">
              <w:rPr>
                <w:rFonts w:eastAsia="標楷體" w:hAnsi="標楷體"/>
                <w:highlight w:val="yellow"/>
              </w:rPr>
              <w:t>。</w:t>
            </w:r>
          </w:p>
          <w:p w:rsidR="00442678" w:rsidRPr="00971EBD" w:rsidRDefault="00442678" w:rsidP="004D08CD">
            <w:pPr>
              <w:ind w:left="240" w:hangingChars="100" w:hanging="240"/>
              <w:rPr>
                <w:rFonts w:eastAsia="標楷體" w:hAnsi="標楷體"/>
                <w:highlight w:val="yellow"/>
              </w:rPr>
            </w:pPr>
            <w:r w:rsidRPr="00971EBD">
              <w:rPr>
                <w:rFonts w:eastAsia="標楷體"/>
                <w:highlight w:val="yellow"/>
              </w:rPr>
              <w:t>3.</w:t>
            </w:r>
            <w:r w:rsidRPr="00971EBD">
              <w:rPr>
                <w:rFonts w:eastAsia="標楷體" w:hAnsi="標楷體"/>
                <w:highlight w:val="yellow"/>
              </w:rPr>
              <w:t>不得直接抄襲書籍內文或他人作品。</w:t>
            </w:r>
          </w:p>
          <w:p w:rsidR="00442678" w:rsidRPr="005119DC" w:rsidRDefault="00442678" w:rsidP="004D08CD">
            <w:pPr>
              <w:ind w:left="240" w:hangingChars="100" w:hanging="240"/>
              <w:rPr>
                <w:rFonts w:eastAsia="標楷體"/>
              </w:rPr>
            </w:pPr>
            <w:r w:rsidRPr="00971EBD">
              <w:rPr>
                <w:rFonts w:eastAsia="標楷體" w:hAnsi="標楷體" w:hint="eastAsia"/>
                <w:highlight w:val="yellow"/>
              </w:rPr>
              <w:t>4.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字體：標楷體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12</w:t>
            </w:r>
            <w:r w:rsidRPr="00971EBD">
              <w:rPr>
                <w:rFonts w:eastAsia="標楷體" w:hAnsi="標楷體" w:hint="eastAsia"/>
                <w:bCs/>
                <w:highlight w:val="yellow"/>
              </w:rPr>
              <w:t>級，行距：單行間距。</w:t>
            </w:r>
          </w:p>
          <w:p w:rsidR="00442678" w:rsidRPr="00111395" w:rsidRDefault="00442678" w:rsidP="004D08CD">
            <w:pPr>
              <w:tabs>
                <w:tab w:val="left" w:pos="5957"/>
              </w:tabs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971EBD" w:rsidRPr="005119DC" w:rsidRDefault="00971EBD" w:rsidP="00971EBD">
      <w:pPr>
        <w:ind w:left="240" w:hangingChars="100" w:hanging="240"/>
        <w:rPr>
          <w:rFonts w:eastAsia="標楷體"/>
        </w:rPr>
      </w:pPr>
      <w:r>
        <w:rPr>
          <w:rFonts w:eastAsia="標楷體" w:hint="eastAsia"/>
          <w:highlight w:val="yellow"/>
        </w:rPr>
        <w:t>※撰寫格式每位參賽學生獨立一份檔案並分開列</w:t>
      </w:r>
      <w:r w:rsidRPr="00971EBD">
        <w:rPr>
          <w:rFonts w:eastAsia="標楷體" w:hint="eastAsia"/>
          <w:highlight w:val="yellow"/>
        </w:rPr>
        <w:t>印；並請將心得投稿至三魚網。</w:t>
      </w:r>
    </w:p>
    <w:p w:rsidR="00A02611" w:rsidRPr="00442678" w:rsidRDefault="00A02611"/>
    <w:sectPr w:rsidR="00A02611" w:rsidRPr="00442678" w:rsidSect="004D08CD">
      <w:pgSz w:w="11906" w:h="16838" w:code="9"/>
      <w:pgMar w:top="1134" w:right="1191" w:bottom="720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7F" w:rsidRDefault="0072317F" w:rsidP="00566D8A">
      <w:r>
        <w:separator/>
      </w:r>
    </w:p>
  </w:endnote>
  <w:endnote w:type="continuationSeparator" w:id="0">
    <w:p w:rsidR="0072317F" w:rsidRDefault="0072317F" w:rsidP="0056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7F" w:rsidRDefault="0072317F" w:rsidP="00566D8A">
      <w:r>
        <w:separator/>
      </w:r>
    </w:p>
  </w:footnote>
  <w:footnote w:type="continuationSeparator" w:id="0">
    <w:p w:rsidR="0072317F" w:rsidRDefault="0072317F" w:rsidP="0056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8"/>
    <w:rsid w:val="000150E2"/>
    <w:rsid w:val="00061A31"/>
    <w:rsid w:val="001761F0"/>
    <w:rsid w:val="00342E02"/>
    <w:rsid w:val="003B05CE"/>
    <w:rsid w:val="00435F31"/>
    <w:rsid w:val="00442678"/>
    <w:rsid w:val="004D08CD"/>
    <w:rsid w:val="00566D8A"/>
    <w:rsid w:val="00567884"/>
    <w:rsid w:val="00616CA4"/>
    <w:rsid w:val="006F7010"/>
    <w:rsid w:val="0072317F"/>
    <w:rsid w:val="00753BEE"/>
    <w:rsid w:val="007B0488"/>
    <w:rsid w:val="007B4680"/>
    <w:rsid w:val="0096231D"/>
    <w:rsid w:val="00971EBD"/>
    <w:rsid w:val="00A02611"/>
    <w:rsid w:val="00B22D85"/>
    <w:rsid w:val="00D47CF1"/>
    <w:rsid w:val="00DE0916"/>
    <w:rsid w:val="00EC23F2"/>
    <w:rsid w:val="00F169B4"/>
    <w:rsid w:val="00F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7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D8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566D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66D8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semiHidden/>
    <w:rsid w:val="00566D8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7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D8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566D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66D8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semiHidden/>
    <w:rsid w:val="00566D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>Acer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臺北市103年度高職學生國語文閱讀心得寫作比賽（撰寫格式）</dc:title>
  <dc:subject/>
  <dc:creator>Valued Acer Customer</dc:creator>
  <cp:keywords/>
  <dc:description/>
  <cp:lastModifiedBy>TCNVS</cp:lastModifiedBy>
  <cp:revision>5</cp:revision>
  <dcterms:created xsi:type="dcterms:W3CDTF">2015-06-18T07:46:00Z</dcterms:created>
  <dcterms:modified xsi:type="dcterms:W3CDTF">2017-06-01T04:44:00Z</dcterms:modified>
</cp:coreProperties>
</file>